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11" w:rsidRPr="00B37A47" w:rsidRDefault="00721511" w:rsidP="00B37A47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721511">
        <w:rPr>
          <w:b/>
        </w:rPr>
        <w:t xml:space="preserve">Alapmodulok rendezési elve: </w:t>
      </w:r>
      <w:r w:rsidR="001122ED">
        <w:rPr>
          <w:b/>
        </w:rPr>
        <w:t>Az adott korosztály tipikus és vélhető sajátosságainak figyelembe vétele</w:t>
      </w:r>
    </w:p>
    <w:tbl>
      <w:tblPr>
        <w:tblW w:w="1602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1315"/>
        <w:gridCol w:w="1137"/>
        <w:gridCol w:w="1842"/>
        <w:gridCol w:w="1315"/>
        <w:gridCol w:w="1154"/>
        <w:gridCol w:w="1482"/>
        <w:gridCol w:w="1315"/>
        <w:gridCol w:w="1020"/>
        <w:gridCol w:w="1358"/>
        <w:gridCol w:w="1315"/>
        <w:gridCol w:w="1020"/>
      </w:tblGrid>
      <w:tr w:rsidR="00B37A47" w:rsidRPr="009D086E" w:rsidTr="00B37A47">
        <w:tc>
          <w:tcPr>
            <w:tcW w:w="4202" w:type="dxa"/>
            <w:gridSpan w:val="3"/>
            <w:shd w:val="clear" w:color="auto" w:fill="auto"/>
          </w:tcPr>
          <w:p w:rsidR="00B37A47" w:rsidRDefault="00B37A47" w:rsidP="005A6D88">
            <w:pPr>
              <w:spacing w:after="0" w:line="240" w:lineRule="auto"/>
              <w:jc w:val="center"/>
              <w:rPr>
                <w:b/>
              </w:rPr>
            </w:pPr>
            <w:r w:rsidRPr="009D086E">
              <w:rPr>
                <w:b/>
              </w:rPr>
              <w:t>9. évfolyam</w:t>
            </w:r>
            <w:r>
              <w:rPr>
                <w:b/>
              </w:rPr>
              <w:t xml:space="preserve"> </w:t>
            </w:r>
          </w:p>
          <w:p w:rsidR="00B37A47" w:rsidRPr="002B483C" w:rsidRDefault="00B37A47" w:rsidP="005A6D88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EBBEN AZ ÉVFOLYAMBAN MÁR KÖTELEZŐ AZ ÚJ TANTERV HASZNÁLATA.</w:t>
            </w:r>
          </w:p>
        </w:tc>
        <w:tc>
          <w:tcPr>
            <w:tcW w:w="4311" w:type="dxa"/>
            <w:gridSpan w:val="3"/>
            <w:shd w:val="clear" w:color="auto" w:fill="auto"/>
          </w:tcPr>
          <w:p w:rsidR="00B37A47" w:rsidRDefault="00B37A47" w:rsidP="005A6D88">
            <w:pPr>
              <w:spacing w:after="0" w:line="240" w:lineRule="auto"/>
              <w:jc w:val="center"/>
              <w:rPr>
                <w:b/>
              </w:rPr>
            </w:pPr>
            <w:r w:rsidRPr="009D086E">
              <w:rPr>
                <w:b/>
              </w:rPr>
              <w:t>10. évfolyam</w:t>
            </w:r>
            <w:r>
              <w:rPr>
                <w:b/>
              </w:rPr>
              <w:t xml:space="preserve"> </w:t>
            </w:r>
          </w:p>
          <w:p w:rsidR="00B37A47" w:rsidRPr="009D086E" w:rsidRDefault="00B37A47" w:rsidP="005A6D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B050"/>
              </w:rPr>
              <w:t>EBBEN AZ ÉVFOLYAMBAN</w:t>
            </w:r>
            <w:r w:rsidRPr="002B483C">
              <w:rPr>
                <w:b/>
                <w:color w:val="00B050"/>
              </w:rPr>
              <w:t xml:space="preserve"> MÁR KÖTELEZŐ AZ ÚJ TANTERV HASZNÁLATA</w:t>
            </w:r>
            <w:r>
              <w:rPr>
                <w:b/>
                <w:color w:val="00B050"/>
              </w:rPr>
              <w:t>.</w:t>
            </w:r>
          </w:p>
        </w:tc>
        <w:tc>
          <w:tcPr>
            <w:tcW w:w="3817" w:type="dxa"/>
            <w:gridSpan w:val="3"/>
            <w:shd w:val="clear" w:color="auto" w:fill="auto"/>
          </w:tcPr>
          <w:p w:rsidR="00B37A47" w:rsidRDefault="00B37A47" w:rsidP="005A6D88">
            <w:pPr>
              <w:spacing w:after="0" w:line="240" w:lineRule="auto"/>
              <w:jc w:val="center"/>
              <w:rPr>
                <w:b/>
              </w:rPr>
            </w:pPr>
            <w:r w:rsidRPr="009D086E">
              <w:rPr>
                <w:b/>
              </w:rPr>
              <w:t>11. évfolyam</w:t>
            </w:r>
            <w:r>
              <w:rPr>
                <w:rStyle w:val="Lbjegyzet-hivatkozs"/>
                <w:b/>
              </w:rPr>
              <w:footnoteReference w:id="1"/>
            </w:r>
            <w:r>
              <w:rPr>
                <w:b/>
              </w:rPr>
              <w:t xml:space="preserve"> </w:t>
            </w:r>
          </w:p>
          <w:p w:rsidR="00B37A47" w:rsidRPr="00117301" w:rsidRDefault="00B37A47" w:rsidP="005A6D8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EBBEN AZ ÉVFOLYAMBAN KIMENŐ RENDSZERBEN MÉG </w:t>
            </w:r>
            <w:proofErr w:type="gramStart"/>
            <w:r>
              <w:rPr>
                <w:b/>
                <w:color w:val="FF0000"/>
              </w:rPr>
              <w:t>A</w:t>
            </w:r>
            <w:proofErr w:type="gramEnd"/>
            <w:r>
              <w:rPr>
                <w:b/>
                <w:color w:val="FF0000"/>
              </w:rPr>
              <w:t xml:space="preserve"> RÉGI TANTERV VAN HASZNÁLATBAN.</w:t>
            </w:r>
          </w:p>
        </w:tc>
        <w:tc>
          <w:tcPr>
            <w:tcW w:w="3693" w:type="dxa"/>
            <w:gridSpan w:val="3"/>
            <w:shd w:val="clear" w:color="auto" w:fill="auto"/>
          </w:tcPr>
          <w:p w:rsidR="00B37A47" w:rsidRDefault="00B37A47" w:rsidP="005A6D88">
            <w:pPr>
              <w:spacing w:after="0" w:line="240" w:lineRule="auto"/>
              <w:jc w:val="center"/>
              <w:rPr>
                <w:b/>
              </w:rPr>
            </w:pPr>
            <w:r w:rsidRPr="009D086E">
              <w:rPr>
                <w:b/>
              </w:rPr>
              <w:t>12. évfolyam</w:t>
            </w:r>
            <w:r>
              <w:rPr>
                <w:rStyle w:val="Lbjegyzet-hivatkozs"/>
                <w:b/>
              </w:rPr>
              <w:footnoteReference w:id="2"/>
            </w:r>
            <w:r>
              <w:rPr>
                <w:b/>
              </w:rPr>
              <w:t xml:space="preserve"> </w:t>
            </w:r>
          </w:p>
          <w:p w:rsidR="00B37A47" w:rsidRPr="009D086E" w:rsidRDefault="00B37A47" w:rsidP="005A6D88">
            <w:pPr>
              <w:spacing w:after="0" w:line="240" w:lineRule="auto"/>
              <w:jc w:val="center"/>
              <w:rPr>
                <w:b/>
              </w:rPr>
            </w:pPr>
            <w:r w:rsidRPr="00117301">
              <w:rPr>
                <w:b/>
                <w:color w:val="FF0000"/>
              </w:rPr>
              <w:t xml:space="preserve">EBBEN AZ ÉVFOLYAMBAN </w:t>
            </w:r>
            <w:r>
              <w:rPr>
                <w:b/>
                <w:color w:val="FF0000"/>
              </w:rPr>
              <w:t xml:space="preserve">KIMENŐ RENDSZERBEN </w:t>
            </w:r>
            <w:r w:rsidRPr="00117301">
              <w:rPr>
                <w:b/>
                <w:color w:val="FF0000"/>
              </w:rPr>
              <w:t xml:space="preserve">MÉG </w:t>
            </w:r>
            <w:proofErr w:type="gramStart"/>
            <w:r w:rsidRPr="00117301">
              <w:rPr>
                <w:b/>
                <w:color w:val="FF0000"/>
              </w:rPr>
              <w:t>A</w:t>
            </w:r>
            <w:proofErr w:type="gramEnd"/>
            <w:r w:rsidRPr="00117301">
              <w:rPr>
                <w:b/>
                <w:color w:val="FF0000"/>
              </w:rPr>
              <w:t xml:space="preserve"> RÉGI TANTERV VAN HASZNÁLATBAN.</w:t>
            </w:r>
          </w:p>
        </w:tc>
      </w:tr>
      <w:tr w:rsidR="00D53422" w:rsidRPr="009D086E" w:rsidTr="00B37A47">
        <w:tc>
          <w:tcPr>
            <w:tcW w:w="1750" w:type="dxa"/>
            <w:shd w:val="clear" w:color="auto" w:fill="auto"/>
          </w:tcPr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Alapmodul</w:t>
            </w:r>
          </w:p>
        </w:tc>
        <w:tc>
          <w:tcPr>
            <w:tcW w:w="1315" w:type="dxa"/>
            <w:shd w:val="clear" w:color="auto" w:fill="auto"/>
          </w:tcPr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kerettantervi</w:t>
            </w:r>
          </w:p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óraszám</w:t>
            </w:r>
          </w:p>
        </w:tc>
        <w:tc>
          <w:tcPr>
            <w:tcW w:w="1137" w:type="dxa"/>
            <w:shd w:val="clear" w:color="auto" w:fill="auto"/>
          </w:tcPr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Helyi tervezésű plusz órák</w:t>
            </w:r>
          </w:p>
        </w:tc>
        <w:tc>
          <w:tcPr>
            <w:tcW w:w="1842" w:type="dxa"/>
            <w:shd w:val="clear" w:color="auto" w:fill="auto"/>
          </w:tcPr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Alapmodul</w:t>
            </w:r>
          </w:p>
        </w:tc>
        <w:tc>
          <w:tcPr>
            <w:tcW w:w="1315" w:type="dxa"/>
            <w:shd w:val="clear" w:color="auto" w:fill="auto"/>
          </w:tcPr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kerettantervi</w:t>
            </w:r>
          </w:p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óraszám</w:t>
            </w:r>
          </w:p>
        </w:tc>
        <w:tc>
          <w:tcPr>
            <w:tcW w:w="1154" w:type="dxa"/>
            <w:shd w:val="clear" w:color="auto" w:fill="auto"/>
          </w:tcPr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Helyi tervezésű plusz órák</w:t>
            </w:r>
          </w:p>
        </w:tc>
        <w:tc>
          <w:tcPr>
            <w:tcW w:w="1482" w:type="dxa"/>
            <w:shd w:val="clear" w:color="auto" w:fill="auto"/>
          </w:tcPr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Alapmodul</w:t>
            </w:r>
          </w:p>
        </w:tc>
        <w:tc>
          <w:tcPr>
            <w:tcW w:w="1315" w:type="dxa"/>
            <w:shd w:val="clear" w:color="auto" w:fill="auto"/>
          </w:tcPr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kerettantervi</w:t>
            </w:r>
          </w:p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óraszám</w:t>
            </w:r>
          </w:p>
        </w:tc>
        <w:tc>
          <w:tcPr>
            <w:tcW w:w="1020" w:type="dxa"/>
            <w:shd w:val="clear" w:color="auto" w:fill="auto"/>
          </w:tcPr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Helyi tervezésű plusz órák</w:t>
            </w:r>
          </w:p>
        </w:tc>
        <w:tc>
          <w:tcPr>
            <w:tcW w:w="1358" w:type="dxa"/>
            <w:shd w:val="clear" w:color="auto" w:fill="auto"/>
          </w:tcPr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Alapmodul</w:t>
            </w:r>
          </w:p>
        </w:tc>
        <w:tc>
          <w:tcPr>
            <w:tcW w:w="1315" w:type="dxa"/>
            <w:shd w:val="clear" w:color="auto" w:fill="auto"/>
          </w:tcPr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kerettantervi</w:t>
            </w:r>
          </w:p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óraszám</w:t>
            </w:r>
          </w:p>
        </w:tc>
        <w:tc>
          <w:tcPr>
            <w:tcW w:w="1020" w:type="dxa"/>
            <w:shd w:val="clear" w:color="auto" w:fill="auto"/>
          </w:tcPr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Helyi tervezésű plusz órák</w:t>
            </w:r>
          </w:p>
        </w:tc>
      </w:tr>
      <w:tr w:rsidR="00D53422" w:rsidRPr="009D086E" w:rsidTr="00B37A47">
        <w:trPr>
          <w:trHeight w:val="486"/>
        </w:trPr>
        <w:tc>
          <w:tcPr>
            <w:tcW w:w="1750" w:type="dxa"/>
            <w:shd w:val="clear" w:color="auto" w:fill="auto"/>
          </w:tcPr>
          <w:p w:rsidR="00D53422" w:rsidRPr="00A50440" w:rsidRDefault="00D53422" w:rsidP="00287AC5">
            <w:pPr>
              <w:spacing w:after="0" w:line="240" w:lineRule="auto"/>
              <w:jc w:val="center"/>
            </w:pPr>
            <w:r w:rsidRPr="00A50440">
              <w:t>Kohéziós</w:t>
            </w:r>
          </w:p>
        </w:tc>
        <w:tc>
          <w:tcPr>
            <w:tcW w:w="1315" w:type="dxa"/>
            <w:shd w:val="clear" w:color="auto" w:fill="auto"/>
          </w:tcPr>
          <w:p w:rsidR="00D53422" w:rsidRPr="00A50440" w:rsidRDefault="00D53422" w:rsidP="00287AC5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137" w:type="dxa"/>
            <w:shd w:val="clear" w:color="auto" w:fill="auto"/>
          </w:tcPr>
          <w:p w:rsidR="00D53422" w:rsidRPr="00A50440" w:rsidRDefault="00D53422" w:rsidP="00287AC5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D53422" w:rsidRPr="00A50440" w:rsidRDefault="00A022C4" w:rsidP="00287AC5">
            <w:pPr>
              <w:spacing w:after="0" w:line="240" w:lineRule="auto"/>
              <w:jc w:val="center"/>
            </w:pPr>
            <w:r>
              <w:t>Etika alapmodul</w:t>
            </w:r>
          </w:p>
        </w:tc>
        <w:tc>
          <w:tcPr>
            <w:tcW w:w="1315" w:type="dxa"/>
            <w:shd w:val="clear" w:color="auto" w:fill="auto"/>
          </w:tcPr>
          <w:p w:rsidR="00D53422" w:rsidRPr="006E783D" w:rsidRDefault="0049147E" w:rsidP="00287AC5">
            <w:pPr>
              <w:spacing w:after="0" w:line="240" w:lineRule="auto"/>
              <w:jc w:val="center"/>
            </w:pPr>
            <w:r w:rsidRPr="006E783D">
              <w:t>22</w:t>
            </w:r>
          </w:p>
        </w:tc>
        <w:tc>
          <w:tcPr>
            <w:tcW w:w="1154" w:type="dxa"/>
            <w:shd w:val="clear" w:color="auto" w:fill="auto"/>
          </w:tcPr>
          <w:p w:rsidR="00D53422" w:rsidRPr="00A50440" w:rsidRDefault="00D53422" w:rsidP="00287AC5">
            <w:pPr>
              <w:spacing w:after="0" w:line="240" w:lineRule="auto"/>
              <w:jc w:val="center"/>
            </w:pPr>
          </w:p>
        </w:tc>
        <w:tc>
          <w:tcPr>
            <w:tcW w:w="1482" w:type="dxa"/>
            <w:shd w:val="clear" w:color="auto" w:fill="auto"/>
          </w:tcPr>
          <w:p w:rsidR="00D53422" w:rsidRPr="00A50440" w:rsidRDefault="00D53422" w:rsidP="00287AC5">
            <w:pPr>
              <w:spacing w:after="0" w:line="240" w:lineRule="auto"/>
            </w:pPr>
            <w:r>
              <w:t>Egyetemes egyháztört.</w:t>
            </w:r>
          </w:p>
        </w:tc>
        <w:tc>
          <w:tcPr>
            <w:tcW w:w="1315" w:type="dxa"/>
            <w:shd w:val="clear" w:color="auto" w:fill="auto"/>
          </w:tcPr>
          <w:p w:rsidR="00D53422" w:rsidRPr="00A50440" w:rsidRDefault="00D53422" w:rsidP="00287AC5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020" w:type="dxa"/>
            <w:shd w:val="clear" w:color="auto" w:fill="auto"/>
          </w:tcPr>
          <w:p w:rsidR="00D53422" w:rsidRPr="00A50440" w:rsidRDefault="00D53422" w:rsidP="00287AC5">
            <w:pPr>
              <w:spacing w:after="0" w:line="240" w:lineRule="auto"/>
              <w:jc w:val="center"/>
            </w:pPr>
          </w:p>
        </w:tc>
        <w:tc>
          <w:tcPr>
            <w:tcW w:w="1358" w:type="dxa"/>
            <w:shd w:val="clear" w:color="auto" w:fill="auto"/>
          </w:tcPr>
          <w:p w:rsidR="00D53422" w:rsidRPr="00A50440" w:rsidRDefault="00D53422" w:rsidP="00287AC5">
            <w:pPr>
              <w:spacing w:after="0" w:line="240" w:lineRule="auto"/>
              <w:jc w:val="center"/>
            </w:pPr>
            <w:r>
              <w:t>Dogmatika alapmodul</w:t>
            </w:r>
          </w:p>
        </w:tc>
        <w:tc>
          <w:tcPr>
            <w:tcW w:w="1315" w:type="dxa"/>
            <w:shd w:val="clear" w:color="auto" w:fill="auto"/>
          </w:tcPr>
          <w:p w:rsidR="00D53422" w:rsidRPr="006E783D" w:rsidRDefault="00275F9F" w:rsidP="00287AC5">
            <w:pPr>
              <w:spacing w:after="0" w:line="240" w:lineRule="auto"/>
              <w:jc w:val="center"/>
            </w:pPr>
            <w:r w:rsidRPr="006E783D">
              <w:t>20</w:t>
            </w:r>
          </w:p>
        </w:tc>
        <w:tc>
          <w:tcPr>
            <w:tcW w:w="1020" w:type="dxa"/>
            <w:shd w:val="clear" w:color="auto" w:fill="auto"/>
          </w:tcPr>
          <w:p w:rsidR="00D53422" w:rsidRPr="00A50440" w:rsidRDefault="00D53422" w:rsidP="00287AC5">
            <w:pPr>
              <w:spacing w:after="0" w:line="240" w:lineRule="auto"/>
              <w:jc w:val="center"/>
            </w:pPr>
          </w:p>
        </w:tc>
      </w:tr>
      <w:tr w:rsidR="00D53422" w:rsidRPr="009D086E" w:rsidTr="00B37A47">
        <w:tc>
          <w:tcPr>
            <w:tcW w:w="1750" w:type="dxa"/>
            <w:shd w:val="clear" w:color="auto" w:fill="auto"/>
          </w:tcPr>
          <w:p w:rsidR="00D53422" w:rsidRDefault="00D53422" w:rsidP="00287AC5">
            <w:pPr>
              <w:spacing w:after="0" w:line="240" w:lineRule="auto"/>
              <w:jc w:val="center"/>
            </w:pPr>
            <w:r>
              <w:t>Bibliaismeret</w:t>
            </w:r>
          </w:p>
          <w:p w:rsidR="00D53422" w:rsidRPr="00A50440" w:rsidRDefault="00D53422" w:rsidP="00287AC5">
            <w:pPr>
              <w:spacing w:after="0" w:line="240" w:lineRule="auto"/>
              <w:jc w:val="center"/>
            </w:pPr>
            <w:r>
              <w:t>Ószövetség</w:t>
            </w:r>
          </w:p>
        </w:tc>
        <w:tc>
          <w:tcPr>
            <w:tcW w:w="1315" w:type="dxa"/>
            <w:shd w:val="clear" w:color="auto" w:fill="auto"/>
          </w:tcPr>
          <w:p w:rsidR="00D53422" w:rsidRPr="00A50440" w:rsidRDefault="00D53422" w:rsidP="00287AC5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137" w:type="dxa"/>
            <w:shd w:val="clear" w:color="auto" w:fill="auto"/>
          </w:tcPr>
          <w:p w:rsidR="00D53422" w:rsidRPr="00A50440" w:rsidRDefault="00D53422" w:rsidP="00287AC5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D53422" w:rsidRPr="00A50440" w:rsidRDefault="00D53422" w:rsidP="00287AC5">
            <w:pPr>
              <w:spacing w:after="0" w:line="240" w:lineRule="auto"/>
              <w:jc w:val="center"/>
            </w:pPr>
          </w:p>
        </w:tc>
        <w:tc>
          <w:tcPr>
            <w:tcW w:w="1315" w:type="dxa"/>
            <w:shd w:val="clear" w:color="auto" w:fill="auto"/>
          </w:tcPr>
          <w:p w:rsidR="00D53422" w:rsidRPr="00A50440" w:rsidRDefault="00D53422" w:rsidP="00287AC5">
            <w:pPr>
              <w:spacing w:after="0" w:line="240" w:lineRule="auto"/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D53422" w:rsidRPr="00A50440" w:rsidRDefault="00D53422" w:rsidP="00287AC5">
            <w:pPr>
              <w:spacing w:after="0" w:line="240" w:lineRule="auto"/>
              <w:jc w:val="center"/>
            </w:pPr>
          </w:p>
        </w:tc>
        <w:tc>
          <w:tcPr>
            <w:tcW w:w="1482" w:type="dxa"/>
            <w:shd w:val="clear" w:color="auto" w:fill="auto"/>
          </w:tcPr>
          <w:p w:rsidR="00D53422" w:rsidRPr="00A50440" w:rsidRDefault="00A022C4" w:rsidP="00287AC5">
            <w:pPr>
              <w:spacing w:after="0" w:line="240" w:lineRule="auto"/>
              <w:jc w:val="center"/>
            </w:pPr>
            <w:r>
              <w:t>Egyház- és vallásismeret</w:t>
            </w:r>
          </w:p>
        </w:tc>
        <w:tc>
          <w:tcPr>
            <w:tcW w:w="1315" w:type="dxa"/>
            <w:shd w:val="clear" w:color="auto" w:fill="auto"/>
          </w:tcPr>
          <w:p w:rsidR="00D53422" w:rsidRPr="00A50440" w:rsidRDefault="00A022C4" w:rsidP="00287AC5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020" w:type="dxa"/>
            <w:shd w:val="clear" w:color="auto" w:fill="auto"/>
          </w:tcPr>
          <w:p w:rsidR="00D53422" w:rsidRPr="00A50440" w:rsidRDefault="00D53422" w:rsidP="00287AC5">
            <w:pPr>
              <w:spacing w:after="0" w:line="240" w:lineRule="auto"/>
              <w:jc w:val="center"/>
            </w:pPr>
          </w:p>
        </w:tc>
        <w:tc>
          <w:tcPr>
            <w:tcW w:w="1358" w:type="dxa"/>
            <w:shd w:val="clear" w:color="auto" w:fill="auto"/>
          </w:tcPr>
          <w:p w:rsidR="00D53422" w:rsidRPr="00A50440" w:rsidRDefault="00D53422" w:rsidP="00287AC5">
            <w:pPr>
              <w:spacing w:after="0" w:line="240" w:lineRule="auto"/>
              <w:jc w:val="center"/>
            </w:pPr>
            <w:r>
              <w:t>Magyar egyháztört.</w:t>
            </w:r>
          </w:p>
        </w:tc>
        <w:tc>
          <w:tcPr>
            <w:tcW w:w="1315" w:type="dxa"/>
            <w:shd w:val="clear" w:color="auto" w:fill="auto"/>
          </w:tcPr>
          <w:p w:rsidR="00D53422" w:rsidRPr="006E783D" w:rsidRDefault="00275F9F" w:rsidP="00287AC5">
            <w:pPr>
              <w:spacing w:after="0" w:line="240" w:lineRule="auto"/>
              <w:jc w:val="center"/>
            </w:pPr>
            <w:r w:rsidRPr="006E783D">
              <w:t>20</w:t>
            </w:r>
          </w:p>
        </w:tc>
        <w:tc>
          <w:tcPr>
            <w:tcW w:w="1020" w:type="dxa"/>
            <w:shd w:val="clear" w:color="auto" w:fill="auto"/>
          </w:tcPr>
          <w:p w:rsidR="00D53422" w:rsidRPr="00A50440" w:rsidRDefault="00D53422" w:rsidP="00287AC5">
            <w:pPr>
              <w:spacing w:after="0" w:line="240" w:lineRule="auto"/>
              <w:jc w:val="center"/>
            </w:pPr>
          </w:p>
        </w:tc>
      </w:tr>
      <w:tr w:rsidR="00A27032" w:rsidRPr="009D086E" w:rsidTr="00B37A47">
        <w:tc>
          <w:tcPr>
            <w:tcW w:w="1750" w:type="dxa"/>
            <w:shd w:val="clear" w:color="auto" w:fill="auto"/>
          </w:tcPr>
          <w:p w:rsidR="00D53422" w:rsidRDefault="00D53422" w:rsidP="00287AC5">
            <w:pPr>
              <w:spacing w:after="0" w:line="240" w:lineRule="auto"/>
              <w:jc w:val="center"/>
            </w:pPr>
            <w:r>
              <w:t>Bibliaismeret</w:t>
            </w:r>
          </w:p>
          <w:p w:rsidR="00D53422" w:rsidRPr="00A50440" w:rsidRDefault="00D53422" w:rsidP="00287AC5">
            <w:pPr>
              <w:spacing w:after="0" w:line="240" w:lineRule="auto"/>
              <w:jc w:val="center"/>
            </w:pPr>
            <w:r>
              <w:t>Újszövetség</w:t>
            </w:r>
          </w:p>
        </w:tc>
        <w:tc>
          <w:tcPr>
            <w:tcW w:w="1315" w:type="dxa"/>
            <w:shd w:val="clear" w:color="auto" w:fill="auto"/>
          </w:tcPr>
          <w:p w:rsidR="00D53422" w:rsidRPr="00A50440" w:rsidRDefault="00D53422" w:rsidP="00287AC5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137" w:type="dxa"/>
            <w:shd w:val="clear" w:color="auto" w:fill="auto"/>
          </w:tcPr>
          <w:p w:rsidR="00D53422" w:rsidRPr="00A50440" w:rsidRDefault="00D53422" w:rsidP="00287AC5">
            <w:pPr>
              <w:spacing w:after="0" w:line="240" w:lineRule="auto"/>
              <w:jc w:val="center"/>
            </w:pPr>
            <w:r>
              <w:t>--</w:t>
            </w:r>
          </w:p>
        </w:tc>
        <w:tc>
          <w:tcPr>
            <w:tcW w:w="1842" w:type="dxa"/>
            <w:shd w:val="clear" w:color="auto" w:fill="auto"/>
          </w:tcPr>
          <w:p w:rsidR="00D53422" w:rsidRPr="00A50440" w:rsidRDefault="00951C87" w:rsidP="00287AC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15" w:type="dxa"/>
            <w:shd w:val="clear" w:color="auto" w:fill="auto"/>
          </w:tcPr>
          <w:p w:rsidR="00D53422" w:rsidRPr="00A50440" w:rsidRDefault="00951C87" w:rsidP="00287AC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54" w:type="dxa"/>
            <w:shd w:val="clear" w:color="auto" w:fill="auto"/>
          </w:tcPr>
          <w:p w:rsidR="00D53422" w:rsidRPr="00A50440" w:rsidRDefault="00D53422" w:rsidP="00287AC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82" w:type="dxa"/>
            <w:shd w:val="clear" w:color="auto" w:fill="auto"/>
          </w:tcPr>
          <w:p w:rsidR="00D53422" w:rsidRPr="00A50440" w:rsidRDefault="00D53422" w:rsidP="00287AC5">
            <w:pPr>
              <w:spacing w:after="0" w:line="240" w:lineRule="auto"/>
              <w:jc w:val="center"/>
            </w:pPr>
            <w:r>
              <w:t>--</w:t>
            </w:r>
          </w:p>
        </w:tc>
        <w:tc>
          <w:tcPr>
            <w:tcW w:w="1315" w:type="dxa"/>
            <w:shd w:val="clear" w:color="auto" w:fill="auto"/>
          </w:tcPr>
          <w:p w:rsidR="00D53422" w:rsidRPr="00A50440" w:rsidRDefault="00D53422" w:rsidP="00287AC5">
            <w:pPr>
              <w:spacing w:after="0" w:line="240" w:lineRule="auto"/>
              <w:jc w:val="center"/>
            </w:pPr>
          </w:p>
        </w:tc>
        <w:tc>
          <w:tcPr>
            <w:tcW w:w="1020" w:type="dxa"/>
            <w:shd w:val="clear" w:color="auto" w:fill="auto"/>
          </w:tcPr>
          <w:p w:rsidR="00D53422" w:rsidRPr="00A50440" w:rsidRDefault="00D53422" w:rsidP="00287AC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58" w:type="dxa"/>
            <w:shd w:val="clear" w:color="auto" w:fill="auto"/>
          </w:tcPr>
          <w:p w:rsidR="00D53422" w:rsidRPr="00A50440" w:rsidRDefault="00D53422" w:rsidP="00287AC5">
            <w:pPr>
              <w:spacing w:after="0" w:line="240" w:lineRule="auto"/>
              <w:jc w:val="center"/>
            </w:pPr>
            <w:r>
              <w:t>--</w:t>
            </w:r>
          </w:p>
        </w:tc>
        <w:tc>
          <w:tcPr>
            <w:tcW w:w="1315" w:type="dxa"/>
            <w:shd w:val="clear" w:color="auto" w:fill="auto"/>
          </w:tcPr>
          <w:p w:rsidR="00D53422" w:rsidRPr="00A50440" w:rsidRDefault="00D53422" w:rsidP="00287AC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20" w:type="dxa"/>
            <w:shd w:val="clear" w:color="auto" w:fill="auto"/>
          </w:tcPr>
          <w:p w:rsidR="00D53422" w:rsidRPr="00A50440" w:rsidRDefault="00D53422" w:rsidP="00287AC5">
            <w:pPr>
              <w:spacing w:after="0" w:line="240" w:lineRule="auto"/>
              <w:jc w:val="center"/>
            </w:pPr>
          </w:p>
        </w:tc>
      </w:tr>
      <w:tr w:rsidR="009D086E" w:rsidRPr="009D086E" w:rsidTr="00B37A47">
        <w:trPr>
          <w:trHeight w:val="821"/>
        </w:trPr>
        <w:tc>
          <w:tcPr>
            <w:tcW w:w="1750" w:type="dxa"/>
            <w:shd w:val="clear" w:color="auto" w:fill="auto"/>
          </w:tcPr>
          <w:p w:rsidR="009D086E" w:rsidRPr="009D086E" w:rsidRDefault="009D086E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Kiegészítő modul</w:t>
            </w:r>
          </w:p>
        </w:tc>
        <w:tc>
          <w:tcPr>
            <w:tcW w:w="1315" w:type="dxa"/>
            <w:shd w:val="clear" w:color="auto" w:fill="auto"/>
          </w:tcPr>
          <w:p w:rsidR="009D086E" w:rsidRPr="009D086E" w:rsidRDefault="009D086E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kerettantervi</w:t>
            </w:r>
          </w:p>
          <w:p w:rsidR="009D086E" w:rsidRPr="009D086E" w:rsidRDefault="009D086E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óraszám</w:t>
            </w:r>
          </w:p>
        </w:tc>
        <w:tc>
          <w:tcPr>
            <w:tcW w:w="1137" w:type="dxa"/>
            <w:shd w:val="clear" w:color="auto" w:fill="auto"/>
          </w:tcPr>
          <w:p w:rsidR="009D086E" w:rsidRPr="009D086E" w:rsidRDefault="009D086E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Helyi tervezésű plusz órák</w:t>
            </w:r>
          </w:p>
        </w:tc>
        <w:tc>
          <w:tcPr>
            <w:tcW w:w="1842" w:type="dxa"/>
            <w:shd w:val="clear" w:color="auto" w:fill="auto"/>
          </w:tcPr>
          <w:p w:rsidR="009D086E" w:rsidRPr="009D086E" w:rsidRDefault="009D086E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Kiegészítő modul</w:t>
            </w:r>
          </w:p>
        </w:tc>
        <w:tc>
          <w:tcPr>
            <w:tcW w:w="1315" w:type="dxa"/>
            <w:shd w:val="clear" w:color="auto" w:fill="auto"/>
          </w:tcPr>
          <w:p w:rsidR="009D086E" w:rsidRPr="009D086E" w:rsidRDefault="009D086E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kerettantervi</w:t>
            </w:r>
          </w:p>
          <w:p w:rsidR="009D086E" w:rsidRPr="009D086E" w:rsidRDefault="009D086E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óraszám</w:t>
            </w:r>
          </w:p>
        </w:tc>
        <w:tc>
          <w:tcPr>
            <w:tcW w:w="1154" w:type="dxa"/>
            <w:shd w:val="clear" w:color="auto" w:fill="auto"/>
          </w:tcPr>
          <w:p w:rsidR="009D086E" w:rsidRPr="009D086E" w:rsidRDefault="009D086E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Helyi tervezésű plusz órák</w:t>
            </w:r>
          </w:p>
        </w:tc>
        <w:tc>
          <w:tcPr>
            <w:tcW w:w="1482" w:type="dxa"/>
            <w:shd w:val="clear" w:color="auto" w:fill="auto"/>
          </w:tcPr>
          <w:p w:rsidR="009D086E" w:rsidRPr="009D086E" w:rsidRDefault="009D086E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Kiegészítő modul</w:t>
            </w:r>
          </w:p>
        </w:tc>
        <w:tc>
          <w:tcPr>
            <w:tcW w:w="1315" w:type="dxa"/>
            <w:shd w:val="clear" w:color="auto" w:fill="auto"/>
          </w:tcPr>
          <w:p w:rsidR="009D086E" w:rsidRPr="009D086E" w:rsidRDefault="009D086E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kerettantervi</w:t>
            </w:r>
          </w:p>
          <w:p w:rsidR="009D086E" w:rsidRPr="009D086E" w:rsidRDefault="009D086E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óraszám</w:t>
            </w:r>
          </w:p>
        </w:tc>
        <w:tc>
          <w:tcPr>
            <w:tcW w:w="1020" w:type="dxa"/>
            <w:shd w:val="clear" w:color="auto" w:fill="auto"/>
          </w:tcPr>
          <w:p w:rsidR="009D086E" w:rsidRPr="009D086E" w:rsidRDefault="009D086E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Helyi tervezésű plusz órák</w:t>
            </w:r>
          </w:p>
        </w:tc>
        <w:tc>
          <w:tcPr>
            <w:tcW w:w="1358" w:type="dxa"/>
            <w:shd w:val="clear" w:color="auto" w:fill="auto"/>
          </w:tcPr>
          <w:p w:rsidR="009D086E" w:rsidRPr="009D086E" w:rsidRDefault="009D086E" w:rsidP="009D086E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Kiegészítő modul</w:t>
            </w:r>
          </w:p>
        </w:tc>
        <w:tc>
          <w:tcPr>
            <w:tcW w:w="1315" w:type="dxa"/>
            <w:shd w:val="clear" w:color="auto" w:fill="auto"/>
          </w:tcPr>
          <w:p w:rsidR="009D086E" w:rsidRPr="009D086E" w:rsidRDefault="009D086E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kerettantervi</w:t>
            </w:r>
          </w:p>
          <w:p w:rsidR="009D086E" w:rsidRPr="009D086E" w:rsidRDefault="009D086E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óraszám</w:t>
            </w:r>
          </w:p>
        </w:tc>
        <w:tc>
          <w:tcPr>
            <w:tcW w:w="1020" w:type="dxa"/>
            <w:shd w:val="clear" w:color="auto" w:fill="auto"/>
          </w:tcPr>
          <w:p w:rsidR="009D086E" w:rsidRPr="009D086E" w:rsidRDefault="009D086E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Helyi tervezésű plusz órák</w:t>
            </w:r>
          </w:p>
        </w:tc>
      </w:tr>
      <w:tr w:rsidR="00B37A47" w:rsidRPr="009D086E" w:rsidTr="00B37A47">
        <w:tc>
          <w:tcPr>
            <w:tcW w:w="1750" w:type="dxa"/>
            <w:shd w:val="clear" w:color="auto" w:fill="auto"/>
          </w:tcPr>
          <w:p w:rsidR="00B37A47" w:rsidRPr="009D086E" w:rsidRDefault="00B37A47" w:rsidP="00582833">
            <w:pPr>
              <w:spacing w:after="0" w:line="240" w:lineRule="auto"/>
              <w:jc w:val="center"/>
              <w:rPr>
                <w:color w:val="00B0F0"/>
              </w:rPr>
            </w:pPr>
          </w:p>
        </w:tc>
        <w:tc>
          <w:tcPr>
            <w:tcW w:w="1315" w:type="dxa"/>
            <w:shd w:val="clear" w:color="auto" w:fill="auto"/>
          </w:tcPr>
          <w:p w:rsidR="00B37A47" w:rsidRPr="009D086E" w:rsidRDefault="00B37A47" w:rsidP="00582833">
            <w:pPr>
              <w:spacing w:after="0" w:line="240" w:lineRule="auto"/>
              <w:jc w:val="center"/>
              <w:rPr>
                <w:color w:val="00B0F0"/>
              </w:rPr>
            </w:pPr>
          </w:p>
        </w:tc>
        <w:tc>
          <w:tcPr>
            <w:tcW w:w="1137" w:type="dxa"/>
            <w:shd w:val="clear" w:color="auto" w:fill="auto"/>
          </w:tcPr>
          <w:p w:rsidR="00B37A47" w:rsidRPr="009D086E" w:rsidRDefault="00B37A47" w:rsidP="00582833">
            <w:pPr>
              <w:spacing w:after="0" w:line="240" w:lineRule="auto"/>
              <w:jc w:val="center"/>
              <w:rPr>
                <w:color w:val="00B0F0"/>
              </w:rPr>
            </w:pPr>
          </w:p>
        </w:tc>
        <w:tc>
          <w:tcPr>
            <w:tcW w:w="1842" w:type="dxa"/>
            <w:shd w:val="clear" w:color="auto" w:fill="auto"/>
          </w:tcPr>
          <w:p w:rsidR="00B37A47" w:rsidRPr="006E783D" w:rsidRDefault="00B37A47" w:rsidP="00582833">
            <w:pPr>
              <w:spacing w:after="0" w:line="240" w:lineRule="auto"/>
              <w:jc w:val="center"/>
            </w:pPr>
            <w:r w:rsidRPr="006E783D">
              <w:t>Serdülőkor etikai kérdései</w:t>
            </w:r>
          </w:p>
        </w:tc>
        <w:tc>
          <w:tcPr>
            <w:tcW w:w="1315" w:type="dxa"/>
            <w:shd w:val="clear" w:color="auto" w:fill="auto"/>
          </w:tcPr>
          <w:p w:rsidR="00B37A47" w:rsidRPr="006E783D" w:rsidRDefault="00B37A47" w:rsidP="00582833">
            <w:pPr>
              <w:spacing w:after="0" w:line="240" w:lineRule="auto"/>
              <w:jc w:val="center"/>
            </w:pPr>
            <w:r w:rsidRPr="006E783D">
              <w:t>18</w:t>
            </w:r>
          </w:p>
        </w:tc>
        <w:tc>
          <w:tcPr>
            <w:tcW w:w="1154" w:type="dxa"/>
            <w:shd w:val="clear" w:color="auto" w:fill="auto"/>
          </w:tcPr>
          <w:p w:rsidR="00B37A47" w:rsidRPr="009D086E" w:rsidRDefault="00B37A47" w:rsidP="00582833">
            <w:pPr>
              <w:spacing w:after="0" w:line="240" w:lineRule="auto"/>
              <w:jc w:val="center"/>
              <w:rPr>
                <w:color w:val="00B0F0"/>
              </w:rPr>
            </w:pPr>
          </w:p>
        </w:tc>
        <w:tc>
          <w:tcPr>
            <w:tcW w:w="1482" w:type="dxa"/>
            <w:shd w:val="clear" w:color="auto" w:fill="auto"/>
          </w:tcPr>
          <w:p w:rsidR="00B37A47" w:rsidRPr="00B37A47" w:rsidRDefault="00B37A47" w:rsidP="00287AC5">
            <w:pPr>
              <w:spacing w:after="0" w:line="240" w:lineRule="auto"/>
              <w:jc w:val="center"/>
            </w:pPr>
            <w:r w:rsidRPr="00B37A47">
              <w:t>Jézus gyógyításai</w:t>
            </w:r>
          </w:p>
        </w:tc>
        <w:tc>
          <w:tcPr>
            <w:tcW w:w="1315" w:type="dxa"/>
            <w:shd w:val="clear" w:color="auto" w:fill="auto"/>
          </w:tcPr>
          <w:p w:rsidR="00B37A47" w:rsidRPr="00B37A47" w:rsidRDefault="00B37A47" w:rsidP="00287AC5">
            <w:pPr>
              <w:spacing w:after="0" w:line="240" w:lineRule="auto"/>
              <w:jc w:val="center"/>
            </w:pPr>
            <w:r w:rsidRPr="00B37A47">
              <w:t>16</w:t>
            </w:r>
          </w:p>
        </w:tc>
        <w:tc>
          <w:tcPr>
            <w:tcW w:w="1020" w:type="dxa"/>
            <w:shd w:val="clear" w:color="auto" w:fill="auto"/>
          </w:tcPr>
          <w:p w:rsidR="00B37A47" w:rsidRPr="009D086E" w:rsidRDefault="00B37A47" w:rsidP="00765B07">
            <w:pPr>
              <w:spacing w:after="0" w:line="240" w:lineRule="auto"/>
              <w:rPr>
                <w:color w:val="00B0F0"/>
              </w:rPr>
            </w:pPr>
          </w:p>
        </w:tc>
        <w:tc>
          <w:tcPr>
            <w:tcW w:w="1358" w:type="dxa"/>
            <w:shd w:val="clear" w:color="auto" w:fill="auto"/>
          </w:tcPr>
          <w:p w:rsidR="00B37A47" w:rsidRPr="006E783D" w:rsidRDefault="00B37A47" w:rsidP="005A6D88">
            <w:pPr>
              <w:spacing w:after="0" w:line="240" w:lineRule="auto"/>
              <w:jc w:val="center"/>
            </w:pPr>
            <w:r w:rsidRPr="006E783D">
              <w:t>Ifjúkor etikai kérdései</w:t>
            </w:r>
          </w:p>
        </w:tc>
        <w:tc>
          <w:tcPr>
            <w:tcW w:w="1315" w:type="dxa"/>
            <w:shd w:val="clear" w:color="auto" w:fill="auto"/>
          </w:tcPr>
          <w:p w:rsidR="00B37A47" w:rsidRPr="006E783D" w:rsidRDefault="00B37A47" w:rsidP="005A6D88">
            <w:pPr>
              <w:spacing w:after="0" w:line="240" w:lineRule="auto"/>
              <w:jc w:val="center"/>
            </w:pPr>
            <w:r w:rsidRPr="006E783D">
              <w:t>18</w:t>
            </w:r>
          </w:p>
        </w:tc>
        <w:tc>
          <w:tcPr>
            <w:tcW w:w="1020" w:type="dxa"/>
            <w:shd w:val="clear" w:color="auto" w:fill="auto"/>
          </w:tcPr>
          <w:p w:rsidR="00B37A47" w:rsidRPr="009D086E" w:rsidRDefault="00B37A47" w:rsidP="00582833">
            <w:pPr>
              <w:spacing w:after="0" w:line="240" w:lineRule="auto"/>
              <w:jc w:val="center"/>
              <w:rPr>
                <w:color w:val="00B0F0"/>
              </w:rPr>
            </w:pPr>
          </w:p>
        </w:tc>
      </w:tr>
      <w:tr w:rsidR="00A022C4" w:rsidRPr="009D086E" w:rsidTr="00B37A47">
        <w:tc>
          <w:tcPr>
            <w:tcW w:w="1750" w:type="dxa"/>
            <w:shd w:val="clear" w:color="auto" w:fill="auto"/>
          </w:tcPr>
          <w:p w:rsidR="00A022C4" w:rsidRPr="009D086E" w:rsidRDefault="00A022C4" w:rsidP="00582833">
            <w:pPr>
              <w:spacing w:after="0" w:line="240" w:lineRule="auto"/>
              <w:jc w:val="center"/>
              <w:rPr>
                <w:color w:val="00B0F0"/>
              </w:rPr>
            </w:pPr>
          </w:p>
        </w:tc>
        <w:tc>
          <w:tcPr>
            <w:tcW w:w="1315" w:type="dxa"/>
            <w:shd w:val="clear" w:color="auto" w:fill="auto"/>
          </w:tcPr>
          <w:p w:rsidR="00A022C4" w:rsidRPr="009D086E" w:rsidRDefault="00A022C4" w:rsidP="00582833">
            <w:pPr>
              <w:spacing w:after="0" w:line="240" w:lineRule="auto"/>
              <w:jc w:val="center"/>
              <w:rPr>
                <w:color w:val="00B0F0"/>
              </w:rPr>
            </w:pPr>
          </w:p>
        </w:tc>
        <w:tc>
          <w:tcPr>
            <w:tcW w:w="1137" w:type="dxa"/>
            <w:shd w:val="clear" w:color="auto" w:fill="auto"/>
          </w:tcPr>
          <w:p w:rsidR="00A022C4" w:rsidRPr="009D086E" w:rsidRDefault="00A022C4" w:rsidP="00582833">
            <w:pPr>
              <w:spacing w:after="0" w:line="240" w:lineRule="auto"/>
              <w:jc w:val="center"/>
              <w:rPr>
                <w:color w:val="00B0F0"/>
              </w:rPr>
            </w:pPr>
          </w:p>
        </w:tc>
        <w:tc>
          <w:tcPr>
            <w:tcW w:w="1842" w:type="dxa"/>
            <w:shd w:val="clear" w:color="auto" w:fill="auto"/>
          </w:tcPr>
          <w:p w:rsidR="00A022C4" w:rsidRPr="006E783D" w:rsidRDefault="007E61B5" w:rsidP="007E61B5">
            <w:pPr>
              <w:spacing w:after="0" w:line="240" w:lineRule="auto"/>
              <w:jc w:val="center"/>
            </w:pPr>
            <w:r w:rsidRPr="006E783D">
              <w:t>Az „öt tekercs”</w:t>
            </w:r>
          </w:p>
        </w:tc>
        <w:tc>
          <w:tcPr>
            <w:tcW w:w="1315" w:type="dxa"/>
            <w:shd w:val="clear" w:color="auto" w:fill="auto"/>
          </w:tcPr>
          <w:p w:rsidR="00A022C4" w:rsidRPr="006E783D" w:rsidRDefault="00AE001C" w:rsidP="00582833">
            <w:pPr>
              <w:spacing w:after="0" w:line="240" w:lineRule="auto"/>
              <w:jc w:val="center"/>
            </w:pPr>
            <w:r w:rsidRPr="006E783D">
              <w:t>13</w:t>
            </w:r>
          </w:p>
        </w:tc>
        <w:tc>
          <w:tcPr>
            <w:tcW w:w="1154" w:type="dxa"/>
            <w:shd w:val="clear" w:color="auto" w:fill="auto"/>
          </w:tcPr>
          <w:p w:rsidR="00A022C4" w:rsidRPr="009D086E" w:rsidRDefault="00A022C4" w:rsidP="00582833">
            <w:pPr>
              <w:spacing w:after="0" w:line="240" w:lineRule="auto"/>
              <w:jc w:val="center"/>
              <w:rPr>
                <w:color w:val="00B0F0"/>
              </w:rPr>
            </w:pPr>
          </w:p>
        </w:tc>
        <w:tc>
          <w:tcPr>
            <w:tcW w:w="1482" w:type="dxa"/>
            <w:shd w:val="clear" w:color="auto" w:fill="auto"/>
          </w:tcPr>
          <w:p w:rsidR="00A022C4" w:rsidRPr="009D086E" w:rsidRDefault="00A022C4" w:rsidP="00582833">
            <w:pPr>
              <w:spacing w:after="0" w:line="240" w:lineRule="auto"/>
              <w:jc w:val="center"/>
              <w:rPr>
                <w:color w:val="00B0F0"/>
              </w:rPr>
            </w:pPr>
          </w:p>
        </w:tc>
        <w:tc>
          <w:tcPr>
            <w:tcW w:w="1315" w:type="dxa"/>
            <w:shd w:val="clear" w:color="auto" w:fill="auto"/>
          </w:tcPr>
          <w:p w:rsidR="00A022C4" w:rsidRPr="009D086E" w:rsidRDefault="00A022C4" w:rsidP="00582833">
            <w:pPr>
              <w:spacing w:after="0" w:line="240" w:lineRule="auto"/>
              <w:jc w:val="center"/>
              <w:rPr>
                <w:color w:val="00B0F0"/>
              </w:rPr>
            </w:pPr>
          </w:p>
        </w:tc>
        <w:tc>
          <w:tcPr>
            <w:tcW w:w="1020" w:type="dxa"/>
            <w:shd w:val="clear" w:color="auto" w:fill="auto"/>
          </w:tcPr>
          <w:p w:rsidR="00A022C4" w:rsidRPr="009D086E" w:rsidRDefault="00A022C4" w:rsidP="00765B07">
            <w:pPr>
              <w:spacing w:after="0" w:line="240" w:lineRule="auto"/>
              <w:rPr>
                <w:color w:val="00B0F0"/>
              </w:rPr>
            </w:pPr>
          </w:p>
        </w:tc>
        <w:tc>
          <w:tcPr>
            <w:tcW w:w="1358" w:type="dxa"/>
            <w:shd w:val="clear" w:color="auto" w:fill="auto"/>
          </w:tcPr>
          <w:p w:rsidR="00A022C4" w:rsidRPr="006E783D" w:rsidRDefault="00A022C4" w:rsidP="00582833">
            <w:pPr>
              <w:spacing w:after="0" w:line="240" w:lineRule="auto"/>
              <w:jc w:val="center"/>
            </w:pPr>
          </w:p>
        </w:tc>
        <w:tc>
          <w:tcPr>
            <w:tcW w:w="1315" w:type="dxa"/>
            <w:shd w:val="clear" w:color="auto" w:fill="auto"/>
          </w:tcPr>
          <w:p w:rsidR="00A022C4" w:rsidRPr="006E783D" w:rsidRDefault="00A022C4" w:rsidP="00582833">
            <w:pPr>
              <w:spacing w:after="0" w:line="240" w:lineRule="auto"/>
              <w:jc w:val="center"/>
            </w:pPr>
          </w:p>
        </w:tc>
        <w:tc>
          <w:tcPr>
            <w:tcW w:w="1020" w:type="dxa"/>
            <w:shd w:val="clear" w:color="auto" w:fill="auto"/>
          </w:tcPr>
          <w:p w:rsidR="00A022C4" w:rsidRPr="009D086E" w:rsidRDefault="00A022C4" w:rsidP="00582833">
            <w:pPr>
              <w:spacing w:after="0" w:line="240" w:lineRule="auto"/>
              <w:jc w:val="center"/>
              <w:rPr>
                <w:color w:val="00B0F0"/>
              </w:rPr>
            </w:pPr>
          </w:p>
        </w:tc>
      </w:tr>
      <w:tr w:rsidR="00A022C4" w:rsidRPr="009D086E" w:rsidTr="00B37A47">
        <w:tc>
          <w:tcPr>
            <w:tcW w:w="3065" w:type="dxa"/>
            <w:gridSpan w:val="2"/>
            <w:shd w:val="clear" w:color="auto" w:fill="auto"/>
          </w:tcPr>
          <w:p w:rsidR="00A022C4" w:rsidRPr="009D086E" w:rsidRDefault="00A022C4" w:rsidP="009D086E">
            <w:pPr>
              <w:spacing w:after="0" w:line="240" w:lineRule="auto"/>
              <w:jc w:val="center"/>
            </w:pPr>
            <w:r w:rsidRPr="009D086E">
              <w:t>Alapmodulok összes óraszáma</w:t>
            </w:r>
          </w:p>
          <w:p w:rsidR="00A022C4" w:rsidRPr="009D086E" w:rsidRDefault="00A022C4" w:rsidP="009D086E">
            <w:pPr>
              <w:spacing w:after="0" w:line="240" w:lineRule="auto"/>
              <w:jc w:val="center"/>
            </w:pPr>
            <w:r w:rsidRPr="009D086E">
              <w:t>(Helyi tervezésű plusz órákkal együtt)</w:t>
            </w:r>
          </w:p>
        </w:tc>
        <w:tc>
          <w:tcPr>
            <w:tcW w:w="1137" w:type="dxa"/>
            <w:shd w:val="clear" w:color="auto" w:fill="auto"/>
          </w:tcPr>
          <w:p w:rsidR="00A022C4" w:rsidRPr="006E783D" w:rsidRDefault="00A022C4" w:rsidP="009D086E">
            <w:pPr>
              <w:spacing w:after="0" w:line="240" w:lineRule="auto"/>
              <w:jc w:val="center"/>
            </w:pPr>
            <w:r w:rsidRPr="006E783D">
              <w:t>63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A022C4" w:rsidRPr="009D086E" w:rsidRDefault="00A022C4" w:rsidP="009D086E">
            <w:pPr>
              <w:spacing w:after="0" w:line="240" w:lineRule="auto"/>
              <w:jc w:val="center"/>
            </w:pPr>
            <w:r w:rsidRPr="009D086E">
              <w:t>Alapmodulok összes óraszáma</w:t>
            </w:r>
          </w:p>
          <w:p w:rsidR="00A022C4" w:rsidRPr="009D086E" w:rsidRDefault="00A022C4" w:rsidP="009D086E">
            <w:pPr>
              <w:spacing w:after="0" w:line="240" w:lineRule="auto"/>
              <w:jc w:val="center"/>
            </w:pPr>
            <w:r w:rsidRPr="009D086E">
              <w:t>(Helyi tervezésű plusz órákkal együtt)</w:t>
            </w:r>
          </w:p>
        </w:tc>
        <w:tc>
          <w:tcPr>
            <w:tcW w:w="1154" w:type="dxa"/>
            <w:shd w:val="clear" w:color="auto" w:fill="auto"/>
          </w:tcPr>
          <w:p w:rsidR="00A022C4" w:rsidRPr="006E783D" w:rsidRDefault="0049147E" w:rsidP="009D086E">
            <w:pPr>
              <w:spacing w:after="0" w:line="240" w:lineRule="auto"/>
              <w:jc w:val="center"/>
            </w:pPr>
            <w:r w:rsidRPr="006E783D">
              <w:t>22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A022C4" w:rsidRPr="009D086E" w:rsidRDefault="00A022C4" w:rsidP="009D086E">
            <w:pPr>
              <w:spacing w:after="0" w:line="240" w:lineRule="auto"/>
              <w:jc w:val="center"/>
            </w:pPr>
            <w:r w:rsidRPr="009D086E">
              <w:t>Alapmodulok összes óraszáma</w:t>
            </w:r>
          </w:p>
          <w:p w:rsidR="00A022C4" w:rsidRPr="009D086E" w:rsidRDefault="00A022C4" w:rsidP="009D086E">
            <w:pPr>
              <w:spacing w:after="0" w:line="240" w:lineRule="auto"/>
              <w:jc w:val="center"/>
            </w:pPr>
            <w:r w:rsidRPr="009D086E">
              <w:t>(Helyi tervezésű plusz órákkal együtt)</w:t>
            </w:r>
          </w:p>
        </w:tc>
        <w:tc>
          <w:tcPr>
            <w:tcW w:w="1020" w:type="dxa"/>
            <w:shd w:val="clear" w:color="auto" w:fill="auto"/>
          </w:tcPr>
          <w:p w:rsidR="00A022C4" w:rsidRPr="006E783D" w:rsidRDefault="00A022C4" w:rsidP="009D086E">
            <w:pPr>
              <w:spacing w:after="0" w:line="240" w:lineRule="auto"/>
              <w:jc w:val="center"/>
            </w:pPr>
            <w:r w:rsidRPr="006E783D">
              <w:t>47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A022C4" w:rsidRPr="009D086E" w:rsidRDefault="00A022C4" w:rsidP="009D086E">
            <w:pPr>
              <w:spacing w:after="0" w:line="240" w:lineRule="auto"/>
              <w:jc w:val="center"/>
            </w:pPr>
            <w:r w:rsidRPr="009D086E">
              <w:t>Alapmodulok összes óraszáma</w:t>
            </w:r>
          </w:p>
          <w:p w:rsidR="00A022C4" w:rsidRPr="009D086E" w:rsidRDefault="00A022C4" w:rsidP="009D086E">
            <w:pPr>
              <w:spacing w:after="0" w:line="240" w:lineRule="auto"/>
              <w:jc w:val="center"/>
            </w:pPr>
            <w:r w:rsidRPr="009D086E">
              <w:t>(Helyi tervezésű plusz órákkal együtt)</w:t>
            </w:r>
          </w:p>
        </w:tc>
        <w:tc>
          <w:tcPr>
            <w:tcW w:w="1020" w:type="dxa"/>
            <w:shd w:val="clear" w:color="auto" w:fill="auto"/>
          </w:tcPr>
          <w:p w:rsidR="00A022C4" w:rsidRPr="006E783D" w:rsidRDefault="006E783D" w:rsidP="009D086E">
            <w:pPr>
              <w:spacing w:after="0" w:line="240" w:lineRule="auto"/>
              <w:jc w:val="center"/>
            </w:pPr>
            <w:r w:rsidRPr="006E783D">
              <w:t>40</w:t>
            </w:r>
          </w:p>
        </w:tc>
      </w:tr>
      <w:tr w:rsidR="00A022C4" w:rsidRPr="009D086E" w:rsidTr="00B37A47">
        <w:tc>
          <w:tcPr>
            <w:tcW w:w="3065" w:type="dxa"/>
            <w:gridSpan w:val="2"/>
            <w:shd w:val="clear" w:color="auto" w:fill="auto"/>
          </w:tcPr>
          <w:p w:rsidR="00A022C4" w:rsidRPr="009D086E" w:rsidRDefault="00A022C4" w:rsidP="00A12869">
            <w:pPr>
              <w:spacing w:after="0" w:line="240" w:lineRule="auto"/>
              <w:jc w:val="center"/>
            </w:pPr>
            <w:r w:rsidRPr="009D086E">
              <w:t xml:space="preserve">Kiegészítő </w:t>
            </w:r>
            <w:r w:rsidR="00A12869">
              <w:t>modulok óraszáma</w:t>
            </w:r>
          </w:p>
        </w:tc>
        <w:tc>
          <w:tcPr>
            <w:tcW w:w="1137" w:type="dxa"/>
            <w:shd w:val="clear" w:color="auto" w:fill="auto"/>
          </w:tcPr>
          <w:p w:rsidR="00A022C4" w:rsidRPr="006E783D" w:rsidRDefault="00A022C4" w:rsidP="009D086E">
            <w:pPr>
              <w:spacing w:after="0" w:line="240" w:lineRule="auto"/>
              <w:jc w:val="center"/>
            </w:pPr>
            <w:r w:rsidRPr="006E783D">
              <w:t>---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A022C4" w:rsidRPr="009D086E" w:rsidRDefault="00A022C4" w:rsidP="00A12869">
            <w:pPr>
              <w:spacing w:after="0" w:line="240" w:lineRule="auto"/>
              <w:jc w:val="center"/>
            </w:pPr>
            <w:r w:rsidRPr="009D086E">
              <w:t xml:space="preserve">Kiegészítő </w:t>
            </w:r>
            <w:r w:rsidR="00A12869">
              <w:t>modulok óraszáma</w:t>
            </w:r>
          </w:p>
        </w:tc>
        <w:tc>
          <w:tcPr>
            <w:tcW w:w="1154" w:type="dxa"/>
            <w:shd w:val="clear" w:color="auto" w:fill="auto"/>
          </w:tcPr>
          <w:p w:rsidR="00A022C4" w:rsidRPr="00B37A47" w:rsidRDefault="00B37A47" w:rsidP="009D086E">
            <w:pPr>
              <w:spacing w:after="0" w:line="240" w:lineRule="auto"/>
              <w:jc w:val="center"/>
            </w:pPr>
            <w:r w:rsidRPr="00B37A47">
              <w:t>3</w:t>
            </w:r>
            <w:r>
              <w:t>1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A022C4" w:rsidRPr="009D086E" w:rsidRDefault="00A12869" w:rsidP="009D086E">
            <w:pPr>
              <w:spacing w:after="0" w:line="240" w:lineRule="auto"/>
              <w:jc w:val="center"/>
            </w:pPr>
            <w:r w:rsidRPr="00A12869">
              <w:t>Kiegészítő modulok óraszáma</w:t>
            </w:r>
          </w:p>
        </w:tc>
        <w:tc>
          <w:tcPr>
            <w:tcW w:w="1020" w:type="dxa"/>
            <w:shd w:val="clear" w:color="auto" w:fill="auto"/>
          </w:tcPr>
          <w:p w:rsidR="00A022C4" w:rsidRPr="00B37A47" w:rsidRDefault="00A022C4" w:rsidP="009D086E">
            <w:pPr>
              <w:spacing w:after="0" w:line="240" w:lineRule="auto"/>
              <w:jc w:val="center"/>
            </w:pPr>
            <w:r w:rsidRPr="00B37A47">
              <w:t>1</w:t>
            </w:r>
            <w:r w:rsidR="00B37A47">
              <w:t>6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A022C4" w:rsidRPr="009D086E" w:rsidRDefault="00A12869" w:rsidP="009D086E">
            <w:pPr>
              <w:spacing w:after="0" w:line="240" w:lineRule="auto"/>
              <w:jc w:val="center"/>
            </w:pPr>
            <w:r w:rsidRPr="00A12869">
              <w:t>Kiegészítő modulok óraszáma</w:t>
            </w:r>
          </w:p>
        </w:tc>
        <w:tc>
          <w:tcPr>
            <w:tcW w:w="1020" w:type="dxa"/>
            <w:shd w:val="clear" w:color="auto" w:fill="auto"/>
          </w:tcPr>
          <w:p w:rsidR="00A022C4" w:rsidRPr="00B37A47" w:rsidRDefault="00B37A47" w:rsidP="009D086E">
            <w:pPr>
              <w:spacing w:after="0" w:line="240" w:lineRule="auto"/>
              <w:jc w:val="center"/>
            </w:pPr>
            <w:r w:rsidRPr="00B37A47">
              <w:t>18</w:t>
            </w:r>
          </w:p>
        </w:tc>
      </w:tr>
      <w:tr w:rsidR="00A022C4" w:rsidRPr="009D086E" w:rsidTr="00B37A47">
        <w:tc>
          <w:tcPr>
            <w:tcW w:w="3065" w:type="dxa"/>
            <w:gridSpan w:val="2"/>
            <w:shd w:val="clear" w:color="auto" w:fill="auto"/>
          </w:tcPr>
          <w:p w:rsidR="00A022C4" w:rsidRPr="009D086E" w:rsidRDefault="00A022C4" w:rsidP="00582833">
            <w:pPr>
              <w:spacing w:after="0" w:line="240" w:lineRule="auto"/>
              <w:jc w:val="center"/>
            </w:pPr>
            <w:r>
              <w:t>Szabadon tervezhető órakeret</w:t>
            </w:r>
          </w:p>
        </w:tc>
        <w:tc>
          <w:tcPr>
            <w:tcW w:w="1137" w:type="dxa"/>
            <w:shd w:val="clear" w:color="auto" w:fill="auto"/>
          </w:tcPr>
          <w:p w:rsidR="00A022C4" w:rsidRPr="006E783D" w:rsidRDefault="00B37A47" w:rsidP="0058283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A022C4" w:rsidRPr="009D086E" w:rsidRDefault="00A022C4" w:rsidP="00582833">
            <w:pPr>
              <w:spacing w:after="0" w:line="240" w:lineRule="auto"/>
              <w:jc w:val="center"/>
            </w:pPr>
            <w:r w:rsidRPr="00D130A2">
              <w:t>Szabadon tervezhető órakeret</w:t>
            </w:r>
          </w:p>
        </w:tc>
        <w:tc>
          <w:tcPr>
            <w:tcW w:w="1154" w:type="dxa"/>
            <w:shd w:val="clear" w:color="auto" w:fill="auto"/>
          </w:tcPr>
          <w:p w:rsidR="00A022C4" w:rsidRPr="00B37A47" w:rsidRDefault="00B37A47" w:rsidP="00D130A2">
            <w:pPr>
              <w:spacing w:after="0" w:line="240" w:lineRule="auto"/>
              <w:jc w:val="center"/>
            </w:pPr>
            <w:r w:rsidRPr="00B37A47">
              <w:t>19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A022C4" w:rsidRPr="009D086E" w:rsidRDefault="00A022C4" w:rsidP="00582833">
            <w:pPr>
              <w:spacing w:after="0" w:line="240" w:lineRule="auto"/>
              <w:jc w:val="center"/>
            </w:pPr>
            <w:r w:rsidRPr="00D130A2">
              <w:t>Szabadon tervezhető órakeret</w:t>
            </w:r>
          </w:p>
        </w:tc>
        <w:tc>
          <w:tcPr>
            <w:tcW w:w="1020" w:type="dxa"/>
            <w:shd w:val="clear" w:color="auto" w:fill="auto"/>
          </w:tcPr>
          <w:p w:rsidR="00A022C4" w:rsidRPr="00B37A47" w:rsidRDefault="00B37A47" w:rsidP="00582833">
            <w:pPr>
              <w:spacing w:after="0" w:line="240" w:lineRule="auto"/>
              <w:jc w:val="center"/>
            </w:pPr>
            <w:r w:rsidRPr="00B37A47">
              <w:t>9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A022C4" w:rsidRPr="009D086E" w:rsidRDefault="00A022C4" w:rsidP="00582833">
            <w:pPr>
              <w:spacing w:after="0" w:line="240" w:lineRule="auto"/>
              <w:jc w:val="center"/>
            </w:pPr>
            <w:r w:rsidRPr="00D130A2">
              <w:t>Szabadon tervezhető órakeret</w:t>
            </w:r>
          </w:p>
        </w:tc>
        <w:tc>
          <w:tcPr>
            <w:tcW w:w="1020" w:type="dxa"/>
            <w:shd w:val="clear" w:color="auto" w:fill="auto"/>
          </w:tcPr>
          <w:p w:rsidR="00A022C4" w:rsidRPr="00B37A47" w:rsidRDefault="00B37A47" w:rsidP="00582833">
            <w:pPr>
              <w:spacing w:after="0" w:line="240" w:lineRule="auto"/>
              <w:jc w:val="center"/>
            </w:pPr>
            <w:r w:rsidRPr="00B37A47">
              <w:t>2</w:t>
            </w:r>
          </w:p>
        </w:tc>
      </w:tr>
    </w:tbl>
    <w:p w:rsidR="00CC0074" w:rsidRDefault="00CC0074" w:rsidP="00721511">
      <w:pPr>
        <w:spacing w:after="0" w:line="240" w:lineRule="auto"/>
        <w:jc w:val="both"/>
        <w:rPr>
          <w:b/>
        </w:rPr>
      </w:pPr>
    </w:p>
    <w:p w:rsidR="00E501AC" w:rsidRDefault="00E501AC" w:rsidP="00DB1FD4">
      <w:pPr>
        <w:spacing w:after="0" w:line="240" w:lineRule="auto"/>
        <w:ind w:left="720"/>
        <w:jc w:val="both"/>
      </w:pPr>
    </w:p>
    <w:sectPr w:rsidR="00E501AC" w:rsidSect="00F84F87">
      <w:headerReference w:type="default" r:id="rId8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8C1" w:rsidRDefault="006D48C1" w:rsidP="00721511">
      <w:pPr>
        <w:spacing w:after="0" w:line="240" w:lineRule="auto"/>
      </w:pPr>
      <w:r>
        <w:separator/>
      </w:r>
    </w:p>
  </w:endnote>
  <w:endnote w:type="continuationSeparator" w:id="0">
    <w:p w:rsidR="006D48C1" w:rsidRDefault="006D48C1" w:rsidP="0072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8C1" w:rsidRDefault="006D48C1" w:rsidP="00721511">
      <w:pPr>
        <w:spacing w:after="0" w:line="240" w:lineRule="auto"/>
      </w:pPr>
      <w:r>
        <w:separator/>
      </w:r>
    </w:p>
  </w:footnote>
  <w:footnote w:type="continuationSeparator" w:id="0">
    <w:p w:rsidR="006D48C1" w:rsidRDefault="006D48C1" w:rsidP="00721511">
      <w:pPr>
        <w:spacing w:after="0" w:line="240" w:lineRule="auto"/>
      </w:pPr>
      <w:r>
        <w:continuationSeparator/>
      </w:r>
    </w:p>
  </w:footnote>
  <w:footnote w:id="1">
    <w:p w:rsidR="00B37A47" w:rsidRDefault="00B37A4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61C9D">
        <w:rPr>
          <w:color w:val="FF0000"/>
        </w:rPr>
        <w:t xml:space="preserve">Aki szeretné az új modulrendszert kipróbálnia 11. évfolyamon, jelentkezzen az </w:t>
      </w:r>
      <w:proofErr w:type="spellStart"/>
      <w:r w:rsidRPr="00761C9D">
        <w:rPr>
          <w:color w:val="FF0000"/>
        </w:rPr>
        <w:t>RPI-nél</w:t>
      </w:r>
      <w:proofErr w:type="spellEnd"/>
      <w:r w:rsidRPr="00761C9D">
        <w:rPr>
          <w:color w:val="FF0000"/>
        </w:rPr>
        <w:t xml:space="preserve">: </w:t>
      </w:r>
      <w:hyperlink r:id="rId1" w:history="1">
        <w:r w:rsidRPr="00761C9D">
          <w:rPr>
            <w:rStyle w:val="Hiperhivatkozs"/>
            <w:color w:val="FF0000"/>
          </w:rPr>
          <w:t>szaszi.andrea@reformatus.hu</w:t>
        </w:r>
      </w:hyperlink>
      <w:r w:rsidRPr="00761C9D">
        <w:rPr>
          <w:color w:val="FF0000"/>
        </w:rPr>
        <w:t xml:space="preserve"> vagy nagy.marta@reformatus.hu</w:t>
      </w:r>
    </w:p>
  </w:footnote>
  <w:footnote w:id="2">
    <w:p w:rsidR="00B37A47" w:rsidRDefault="00B37A4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61C9D">
        <w:rPr>
          <w:color w:val="FF0000"/>
        </w:rPr>
        <w:t>Aki szeretné az új modulrendszert kipróbálni</w:t>
      </w:r>
      <w:r>
        <w:rPr>
          <w:color w:val="FF0000"/>
        </w:rPr>
        <w:t>a 12</w:t>
      </w:r>
      <w:r w:rsidRPr="00761C9D">
        <w:rPr>
          <w:color w:val="FF0000"/>
        </w:rPr>
        <w:t xml:space="preserve">. évfolyamon, jelentkezzen az </w:t>
      </w:r>
      <w:proofErr w:type="spellStart"/>
      <w:r w:rsidRPr="00761C9D">
        <w:rPr>
          <w:color w:val="FF0000"/>
        </w:rPr>
        <w:t>RPI-nél</w:t>
      </w:r>
      <w:proofErr w:type="spellEnd"/>
      <w:r w:rsidRPr="00761C9D">
        <w:rPr>
          <w:color w:val="FF0000"/>
        </w:rPr>
        <w:t xml:space="preserve">: </w:t>
      </w:r>
      <w:hyperlink r:id="rId2" w:history="1">
        <w:r w:rsidRPr="00761C9D">
          <w:rPr>
            <w:rStyle w:val="Hiperhivatkozs"/>
            <w:color w:val="FF0000"/>
          </w:rPr>
          <w:t>szaszi.andrea@reformatus.hu</w:t>
        </w:r>
      </w:hyperlink>
      <w:r w:rsidRPr="00761C9D">
        <w:rPr>
          <w:color w:val="FF0000"/>
        </w:rPr>
        <w:t xml:space="preserve"> vagy nagy.marta@reformatus.hu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511" w:rsidRDefault="00721511" w:rsidP="00721511">
    <w:pPr>
      <w:pStyle w:val="lfej"/>
      <w:spacing w:after="0" w:line="240" w:lineRule="auto"/>
      <w:jc w:val="center"/>
    </w:pPr>
    <w:r>
      <w:t>RPI minta az alap- és kiegészítő modulok helyi tervezésére</w:t>
    </w:r>
  </w:p>
  <w:p w:rsidR="00721511" w:rsidRDefault="00721511" w:rsidP="00721511">
    <w:pPr>
      <w:pStyle w:val="lfej"/>
      <w:spacing w:after="0" w:line="240" w:lineRule="auto"/>
      <w:jc w:val="center"/>
    </w:pPr>
    <w:r>
      <w:t>9-12. évfolyam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012F"/>
    <w:multiLevelType w:val="hybridMultilevel"/>
    <w:tmpl w:val="C02CD6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51102"/>
    <w:multiLevelType w:val="hybridMultilevel"/>
    <w:tmpl w:val="0792B3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6E"/>
    <w:rsid w:val="0005392A"/>
    <w:rsid w:val="001122ED"/>
    <w:rsid w:val="002630F5"/>
    <w:rsid w:val="00275F9F"/>
    <w:rsid w:val="00287AC5"/>
    <w:rsid w:val="002C7AB4"/>
    <w:rsid w:val="00306805"/>
    <w:rsid w:val="0032564C"/>
    <w:rsid w:val="003B573F"/>
    <w:rsid w:val="003C363B"/>
    <w:rsid w:val="00433ED2"/>
    <w:rsid w:val="0048364D"/>
    <w:rsid w:val="0049147E"/>
    <w:rsid w:val="005259BF"/>
    <w:rsid w:val="00535B30"/>
    <w:rsid w:val="00582833"/>
    <w:rsid w:val="005F1EF3"/>
    <w:rsid w:val="00606E57"/>
    <w:rsid w:val="006B3F02"/>
    <w:rsid w:val="006D48C1"/>
    <w:rsid w:val="006E436A"/>
    <w:rsid w:val="006E783D"/>
    <w:rsid w:val="00714CB1"/>
    <w:rsid w:val="00721511"/>
    <w:rsid w:val="00765B07"/>
    <w:rsid w:val="007E61B5"/>
    <w:rsid w:val="00835BD2"/>
    <w:rsid w:val="00851917"/>
    <w:rsid w:val="008F1E44"/>
    <w:rsid w:val="00945AAB"/>
    <w:rsid w:val="00951C87"/>
    <w:rsid w:val="00962613"/>
    <w:rsid w:val="009B0552"/>
    <w:rsid w:val="009B5545"/>
    <w:rsid w:val="009C6258"/>
    <w:rsid w:val="009D086E"/>
    <w:rsid w:val="009F61BD"/>
    <w:rsid w:val="00A022C4"/>
    <w:rsid w:val="00A12869"/>
    <w:rsid w:val="00A27032"/>
    <w:rsid w:val="00A6606F"/>
    <w:rsid w:val="00AC1A57"/>
    <w:rsid w:val="00AE001C"/>
    <w:rsid w:val="00B37A47"/>
    <w:rsid w:val="00B44A66"/>
    <w:rsid w:val="00BC2027"/>
    <w:rsid w:val="00BC68E7"/>
    <w:rsid w:val="00C05D21"/>
    <w:rsid w:val="00CC0074"/>
    <w:rsid w:val="00D130A2"/>
    <w:rsid w:val="00D16586"/>
    <w:rsid w:val="00D53422"/>
    <w:rsid w:val="00DA20A6"/>
    <w:rsid w:val="00DB1FD4"/>
    <w:rsid w:val="00DE5EE7"/>
    <w:rsid w:val="00E0753A"/>
    <w:rsid w:val="00E501AC"/>
    <w:rsid w:val="00EE2E2A"/>
    <w:rsid w:val="00F8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2151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21511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72151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21511"/>
    <w:rPr>
      <w:sz w:val="22"/>
      <w:szCs w:val="22"/>
      <w:lang w:eastAsia="en-US"/>
    </w:rPr>
  </w:style>
  <w:style w:type="character" w:styleId="Jegyzethivatkozs">
    <w:name w:val="annotation reference"/>
    <w:uiPriority w:val="99"/>
    <w:semiHidden/>
    <w:unhideWhenUsed/>
    <w:rsid w:val="006E783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E783D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E783D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783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E783D"/>
    <w:rPr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E783D"/>
    <w:rPr>
      <w:rFonts w:ascii="Tahoma" w:hAnsi="Tahoma" w:cs="Tahoma"/>
      <w:sz w:val="16"/>
      <w:szCs w:val="16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37A4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37A47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B37A47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B37A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2151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21511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72151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21511"/>
    <w:rPr>
      <w:sz w:val="22"/>
      <w:szCs w:val="22"/>
      <w:lang w:eastAsia="en-US"/>
    </w:rPr>
  </w:style>
  <w:style w:type="character" w:styleId="Jegyzethivatkozs">
    <w:name w:val="annotation reference"/>
    <w:uiPriority w:val="99"/>
    <w:semiHidden/>
    <w:unhideWhenUsed/>
    <w:rsid w:val="006E783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E783D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E783D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783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E783D"/>
    <w:rPr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E783D"/>
    <w:rPr>
      <w:rFonts w:ascii="Tahoma" w:hAnsi="Tahoma" w:cs="Tahoma"/>
      <w:sz w:val="16"/>
      <w:szCs w:val="16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37A4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37A47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B37A47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B37A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zaszi.andrea@reformatus.hu" TargetMode="External"/><Relationship Id="rId1" Type="http://schemas.openxmlformats.org/officeDocument/2006/relationships/hyperlink" Target="mailto:szaszi.andrea@reformatu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Szászi Andrea</dc:creator>
  <cp:lastModifiedBy>Nagy Márta</cp:lastModifiedBy>
  <cp:revision>2</cp:revision>
  <dcterms:created xsi:type="dcterms:W3CDTF">2014-09-08T07:20:00Z</dcterms:created>
  <dcterms:modified xsi:type="dcterms:W3CDTF">2014-09-08T07:20:00Z</dcterms:modified>
</cp:coreProperties>
</file>